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>BRITISH SCHOLARS</w:t>
      </w:r>
    </w:p>
    <w:p>
      <w:pPr>
        <w:pStyle w:val="Title"/>
      </w:pPr>
      <w:r>
        <w:t>Assignment planner</w:t>
      </w:r>
    </w:p>
    <w:p>
      <w:r>
        <w:t>Use this worksheet to turn your assignment brief into a clear plan. Adapt the structure to your task and assessment criteria; not every assignment needs the same sections.</w:t>
      </w:r>
    </w:p>
    <w:p>
      <w:pPr>
        <w:pStyle w:val="Heading2"/>
      </w:pPr>
      <w:r>
        <w:t>Understand the brief</w:t>
      </w:r>
    </w:p>
    <w:p>
      <w:r>
        <w:t>Question or task: [ ]</w:t>
        <w:br/>
        <w:t>Deadline and word limit: [ ]</w:t>
        <w:br/>
        <w:t>Assessment criteria: [ ]</w:t>
        <w:br/>
        <w:t>Required format and referencing style: [ ]</w:t>
      </w:r>
    </w:p>
    <w:p>
      <w:pPr>
        <w:pStyle w:val="Heading2"/>
      </w:pPr>
      <w:r>
        <w:t>Build your argument</w:t>
      </w:r>
    </w:p>
    <w:p>
      <w:r>
        <w:t>Main position or purpose: [ ]</w:t>
        <w:br/>
        <w:t>Key points and evidence needed: [ ]</w:t>
        <w:br/>
        <w:t>Alternative views or limitations: [ ]</w:t>
      </w:r>
    </w:p>
    <w:p>
      <w:pPr>
        <w:pStyle w:val="Heading2"/>
      </w:pPr>
      <w:r>
        <w:t>Plan the structure</w:t>
      </w:r>
    </w:p>
    <w:p>
      <w:r>
        <w:t>Introduction and scope: [ ]</w:t>
        <w:br/>
        <w:t>Main sections with approximate word counts: [ ]</w:t>
        <w:br/>
        <w:t>Analysis or discussion: [ ]</w:t>
        <w:br/>
        <w:t>Conclusion: [ ]</w:t>
      </w:r>
    </w:p>
    <w:p>
      <w:pPr>
        <w:pStyle w:val="Heading2"/>
      </w:pPr>
      <w:r>
        <w:t>Track your sources</w:t>
      </w:r>
    </w:p>
    <w:p>
      <w:r>
        <w:t>Source and full reference: [ ]</w:t>
        <w:br/>
        <w:t>Relevant finding and page number: [ ]</w:t>
        <w:br/>
        <w:t>How it supports or challenges your argument: [ ]</w:t>
      </w:r>
    </w:p>
    <w:p>
      <w:pPr>
        <w:pStyle w:val="Heading2"/>
      </w:pPr>
      <w:r>
        <w:t>Schedule the work</w:t>
      </w:r>
    </w:p>
    <w:p>
      <w:r>
        <w:t>Research finished by: [ ]</w:t>
        <w:br/>
        <w:t>First draft finished by: [ ]</w:t>
        <w:br/>
        <w:t>Review and referencing finished by: [ ]</w:t>
        <w:br/>
        <w:t>Submission and confirmation saved by: [ ]</w:t>
      </w:r>
    </w:p>
    <w:sectPr w:rsidR="00FC693F" w:rsidRPr="0006063C" w:rsidSect="00034616">
      <w:pgSz w:w="11909" w:h="16834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